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47" w:rsidRPr="00223EE5" w:rsidRDefault="00223EE5" w:rsidP="00223EE5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8"/>
        </w:rPr>
      </w:pPr>
      <w:r w:rsidRPr="00223EE5">
        <w:rPr>
          <w:rFonts w:ascii="Times New Roman" w:eastAsia="Times New Roman" w:hAnsi="Times New Roman" w:cs="Times New Roman"/>
          <w:b/>
          <w:sz w:val="26"/>
          <w:szCs w:val="28"/>
        </w:rPr>
        <w:t>HƯỚNG DẪN P</w:t>
      </w:r>
      <w:bookmarkStart w:id="0" w:name="_GoBack"/>
      <w:bookmarkEnd w:id="0"/>
      <w:r w:rsidRPr="00223EE5">
        <w:rPr>
          <w:rFonts w:ascii="Times New Roman" w:eastAsia="Times New Roman" w:hAnsi="Times New Roman" w:cs="Times New Roman"/>
          <w:b/>
          <w:sz w:val="26"/>
          <w:szCs w:val="28"/>
        </w:rPr>
        <w:t>HỤ HUYNH HỌC SINH SỬ DỤNG PHẦN MỀM PINO</w:t>
      </w:r>
    </w:p>
    <w:p w:rsidR="00D12647" w:rsidRPr="00D12647" w:rsidRDefault="00D12647" w:rsidP="006C7D32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47">
        <w:rPr>
          <w:rFonts w:ascii="Times New Roman" w:eastAsia="Times New Roman" w:hAnsi="Times New Roman" w:cs="Times New Roman"/>
          <w:sz w:val="24"/>
          <w:szCs w:val="24"/>
        </w:rPr>
        <w:t>Căn cứ vào Kế hoạch số 2507/KH-SGDĐT ngày 19/6/2018 về việc triển khai các phần mềm chuyên ngành Giáo dục và</w:t>
      </w:r>
      <w:r w:rsidR="00DC0D6E" w:rsidRPr="00DC0D6E">
        <w:rPr>
          <w:rFonts w:ascii="Times New Roman" w:eastAsia="Times New Roman" w:hAnsi="Times New Roman" w:cs="Times New Roman"/>
          <w:sz w:val="24"/>
          <w:szCs w:val="24"/>
        </w:rPr>
        <w:t xml:space="preserve"> Đào tạo (GDĐT) Hà Nội năm 2018;</w:t>
      </w:r>
    </w:p>
    <w:p w:rsidR="00D12647" w:rsidRPr="00D12647" w:rsidRDefault="00D12647" w:rsidP="006C7D32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47">
        <w:rPr>
          <w:rFonts w:ascii="Times New Roman" w:eastAsia="Times New Roman" w:hAnsi="Times New Roman" w:cs="Times New Roman"/>
          <w:sz w:val="24"/>
          <w:szCs w:val="24"/>
        </w:rPr>
        <w:t>Sở GD</w:t>
      </w:r>
      <w:r w:rsidR="009B771A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D12647">
        <w:rPr>
          <w:rFonts w:ascii="Times New Roman" w:eastAsia="Times New Roman" w:hAnsi="Times New Roman" w:cs="Times New Roman"/>
          <w:sz w:val="24"/>
          <w:szCs w:val="24"/>
        </w:rPr>
        <w:t>ĐT Hà Nội đã hoàn thiện và cho triển khai hệ thống phần mềm PINO </w:t>
      </w:r>
      <w:r w:rsidRPr="00DC0D6E">
        <w:rPr>
          <w:rFonts w:ascii="Times New Roman" w:eastAsia="Times New Roman" w:hAnsi="Times New Roman" w:cs="Times New Roman"/>
          <w:i/>
          <w:sz w:val="24"/>
          <w:szCs w:val="24"/>
        </w:rPr>
        <w:t>(M</w:t>
      </w:r>
      <w:r w:rsidRPr="00D12647">
        <w:rPr>
          <w:rFonts w:ascii="Times New Roman" w:eastAsia="Times New Roman" w:hAnsi="Times New Roman" w:cs="Times New Roman"/>
          <w:i/>
          <w:sz w:val="24"/>
          <w:szCs w:val="24"/>
        </w:rPr>
        <w:t>iễn phí</w:t>
      </w:r>
      <w:r w:rsidRPr="00DC0D6E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D126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12647">
        <w:rPr>
          <w:rFonts w:ascii="Times New Roman" w:eastAsia="Times New Roman" w:hAnsi="Times New Roman" w:cs="Times New Roman"/>
          <w:sz w:val="24"/>
          <w:szCs w:val="24"/>
        </w:rPr>
        <w:t>nhằm đáp ứng nhu cầu trao đổi thông tin giữa Gia đình và Nhà trường.</w:t>
      </w:r>
    </w:p>
    <w:p w:rsidR="00D12647" w:rsidRPr="00DC0D6E" w:rsidRDefault="00D12647" w:rsidP="006C7D32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47">
        <w:rPr>
          <w:rFonts w:ascii="Times New Roman" w:eastAsia="Times New Roman" w:hAnsi="Times New Roman" w:cs="Times New Roman"/>
          <w:sz w:val="24"/>
          <w:szCs w:val="24"/>
        </w:rPr>
        <w:t xml:space="preserve">Phần mềm </w:t>
      </w:r>
      <w:r w:rsidRPr="00DC0D6E">
        <w:rPr>
          <w:rFonts w:ascii="Times New Roman" w:eastAsia="Times New Roman" w:hAnsi="Times New Roman" w:cs="Times New Roman"/>
          <w:sz w:val="24"/>
          <w:szCs w:val="24"/>
        </w:rPr>
        <w:t>PINO được liên thông với các nội dung đánh giá và nhập điểm của các phần mềm Sổ điểm điện tử</w:t>
      </w:r>
      <w:r w:rsidRPr="00D12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0D6E">
        <w:rPr>
          <w:rFonts w:ascii="Times New Roman" w:eastAsia="Times New Roman" w:hAnsi="Times New Roman" w:cs="Times New Roman"/>
          <w:sz w:val="24"/>
          <w:szCs w:val="24"/>
        </w:rPr>
        <w:t xml:space="preserve">giúp phụ huynh </w:t>
      </w:r>
      <w:r w:rsidR="000925BD">
        <w:rPr>
          <w:rFonts w:ascii="Times New Roman" w:eastAsia="Times New Roman" w:hAnsi="Times New Roman" w:cs="Times New Roman"/>
          <w:sz w:val="24"/>
          <w:szCs w:val="24"/>
        </w:rPr>
        <w:t xml:space="preserve">học sinh (PHHS) </w:t>
      </w:r>
      <w:r w:rsidRPr="00DC0D6E">
        <w:rPr>
          <w:rFonts w:ascii="Times New Roman" w:eastAsia="Times New Roman" w:hAnsi="Times New Roman" w:cs="Times New Roman"/>
          <w:b/>
          <w:sz w:val="24"/>
          <w:szCs w:val="24"/>
        </w:rPr>
        <w:t>có thể theo dõi đầy đủ thông tin, kết quả học tập của học sinh b</w:t>
      </w:r>
      <w:r w:rsidR="00EB7EDB">
        <w:rPr>
          <w:rFonts w:ascii="Times New Roman" w:eastAsia="Times New Roman" w:hAnsi="Times New Roman" w:cs="Times New Roman"/>
          <w:b/>
          <w:sz w:val="24"/>
          <w:szCs w:val="24"/>
        </w:rPr>
        <w:t>ất cứ khi nào và tại bất cứ đâu (Phần mềm PINO hiện nay mới có chức năng tra cứu, chưa có chức năng nhắn tin).</w:t>
      </w:r>
    </w:p>
    <w:p w:rsidR="00F0432E" w:rsidRPr="00DC0D6E" w:rsidRDefault="00F0432E" w:rsidP="006C7D32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D6E">
        <w:rPr>
          <w:rFonts w:ascii="Times New Roman" w:eastAsia="Times New Roman" w:hAnsi="Times New Roman" w:cs="Times New Roman"/>
          <w:sz w:val="24"/>
          <w:szCs w:val="24"/>
        </w:rPr>
        <w:t>Sau đây l</w:t>
      </w:r>
      <w:r w:rsidR="000925BD">
        <w:rPr>
          <w:rFonts w:ascii="Times New Roman" w:eastAsia="Times New Roman" w:hAnsi="Times New Roman" w:cs="Times New Roman"/>
          <w:sz w:val="24"/>
          <w:szCs w:val="24"/>
        </w:rPr>
        <w:t>à phần hướng dẫn chi tiết cách</w:t>
      </w:r>
      <w:r w:rsidRPr="00DC0D6E">
        <w:rPr>
          <w:rFonts w:ascii="Times New Roman" w:eastAsia="Times New Roman" w:hAnsi="Times New Roman" w:cs="Times New Roman"/>
          <w:sz w:val="24"/>
          <w:szCs w:val="24"/>
        </w:rPr>
        <w:t xml:space="preserve"> sử dụng phần mềm </w:t>
      </w:r>
      <w:r w:rsidR="000925BD">
        <w:rPr>
          <w:rFonts w:ascii="Times New Roman" w:eastAsia="Times New Roman" w:hAnsi="Times New Roman" w:cs="Times New Roman"/>
          <w:sz w:val="24"/>
          <w:szCs w:val="24"/>
        </w:rPr>
        <w:t xml:space="preserve">PINO </w:t>
      </w:r>
      <w:r w:rsidRPr="00DC0D6E">
        <w:rPr>
          <w:rFonts w:ascii="Times New Roman" w:eastAsia="Times New Roman" w:hAnsi="Times New Roman" w:cs="Times New Roman"/>
          <w:sz w:val="24"/>
          <w:szCs w:val="24"/>
        </w:rPr>
        <w:t>dành cho PHHS:</w:t>
      </w:r>
    </w:p>
    <w:p w:rsidR="00DC0D6E" w:rsidRPr="00DC0D6E" w:rsidRDefault="00DC0D6E" w:rsidP="006C7D32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32">
        <w:rPr>
          <w:rFonts w:ascii="Times New Roman" w:eastAsia="Times New Roman" w:hAnsi="Times New Roman" w:cs="Times New Roman"/>
          <w:b/>
          <w:sz w:val="24"/>
          <w:szCs w:val="24"/>
        </w:rPr>
        <w:t>Đăng nhậ</w:t>
      </w:r>
      <w:r w:rsidRPr="00DC0D6E">
        <w:rPr>
          <w:rFonts w:ascii="Times New Roman" w:eastAsia="Times New Roman" w:hAnsi="Times New Roman" w:cs="Times New Roman"/>
          <w:sz w:val="24"/>
          <w:szCs w:val="24"/>
        </w:rPr>
        <w:t xml:space="preserve">p vào trang: </w:t>
      </w:r>
      <w:r w:rsidRPr="00DC0D6E">
        <w:rPr>
          <w:rFonts w:ascii="Times New Roman" w:hAnsi="Times New Roman" w:cs="Times New Roman"/>
          <w:b/>
          <w:i/>
          <w:sz w:val="24"/>
          <w:szCs w:val="24"/>
        </w:rPr>
        <w:t xml:space="preserve">http://solienlacdientu.hanoi.gov.vn </w:t>
      </w:r>
      <w:r w:rsidRPr="00DC0D6E">
        <w:rPr>
          <w:rFonts w:ascii="Times New Roman" w:hAnsi="Times New Roman" w:cs="Times New Roman"/>
          <w:sz w:val="24"/>
          <w:szCs w:val="24"/>
        </w:rPr>
        <w:t>hoặc tải</w:t>
      </w:r>
      <w:r w:rsidR="009B771A">
        <w:rPr>
          <w:rFonts w:ascii="Times New Roman" w:hAnsi="Times New Roman" w:cs="Times New Roman"/>
          <w:sz w:val="24"/>
          <w:szCs w:val="24"/>
        </w:rPr>
        <w:t xml:space="preserve"> và cài đặt</w:t>
      </w:r>
      <w:r w:rsidRPr="00DC0D6E">
        <w:rPr>
          <w:rFonts w:ascii="Times New Roman" w:hAnsi="Times New Roman" w:cs="Times New Roman"/>
          <w:sz w:val="24"/>
          <w:szCs w:val="24"/>
        </w:rPr>
        <w:t xml:space="preserve"> ứng dụng </w:t>
      </w:r>
      <w:r w:rsidRPr="00DC0D6E">
        <w:rPr>
          <w:rFonts w:ascii="Times New Roman" w:hAnsi="Times New Roman" w:cs="Times New Roman"/>
          <w:b/>
          <w:sz w:val="24"/>
          <w:szCs w:val="24"/>
        </w:rPr>
        <w:t xml:space="preserve">PINO </w:t>
      </w:r>
      <w:r w:rsidRPr="00DC0D6E">
        <w:rPr>
          <w:rFonts w:ascii="Times New Roman" w:hAnsi="Times New Roman" w:cs="Times New Roman"/>
          <w:sz w:val="24"/>
          <w:szCs w:val="24"/>
        </w:rPr>
        <w:t>trên thiết bị di động thông minh.</w:t>
      </w:r>
    </w:p>
    <w:p w:rsidR="00DC0D6E" w:rsidRPr="00EB7EDB" w:rsidRDefault="00DC0D6E" w:rsidP="006C7D32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C7D32">
        <w:rPr>
          <w:rFonts w:ascii="Times New Roman" w:eastAsia="Times New Roman" w:hAnsi="Times New Roman" w:cs="Times New Roman"/>
          <w:b/>
          <w:sz w:val="24"/>
          <w:szCs w:val="24"/>
        </w:rPr>
        <w:t>Sử dụng tài khoản đăng nhập</w:t>
      </w:r>
      <w:r w:rsidRPr="00D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EDB" w:rsidRPr="00EB7E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(PHHS liên lạc trực tiếp với GVCN để được cấp </w:t>
      </w:r>
      <w:r w:rsidR="00380DB0">
        <w:rPr>
          <w:rFonts w:ascii="Times New Roman" w:eastAsia="Times New Roman" w:hAnsi="Times New Roman" w:cs="Times New Roman"/>
          <w:b/>
          <w:i/>
          <w:sz w:val="24"/>
          <w:szCs w:val="24"/>
        </w:rPr>
        <w:t>tài khoản</w:t>
      </w:r>
      <w:r w:rsidR="000D164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và mật khẩu).</w:t>
      </w:r>
    </w:p>
    <w:p w:rsidR="00DC0D6E" w:rsidRPr="009B771A" w:rsidRDefault="009B771A" w:rsidP="006C7D32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32">
        <w:rPr>
          <w:rFonts w:ascii="Times New Roman" w:eastAsia="Times New Roman" w:hAnsi="Times New Roman" w:cs="Times New Roman"/>
          <w:b/>
          <w:sz w:val="24"/>
          <w:szCs w:val="24"/>
        </w:rPr>
        <w:t>Hướng dẫn sử dụng trên website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547222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http://solienlacdientu.hanoi.gov.vn</w:t>
        </w:r>
      </w:hyperlink>
    </w:p>
    <w:p w:rsidR="009B771A" w:rsidRDefault="009B771A" w:rsidP="00380DB0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Nhập tên </w:t>
      </w:r>
      <w:r w:rsidRPr="009B771A">
        <w:rPr>
          <w:rFonts w:ascii="Times New Roman" w:eastAsia="Times New Roman" w:hAnsi="Times New Roman" w:cs="Times New Roman"/>
          <w:b/>
          <w:i/>
          <w:sz w:val="24"/>
          <w:szCs w:val="24"/>
        </w:rPr>
        <w:t>đăng nhập và mật khẩu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Nhấn nút </w:t>
      </w:r>
      <w:r w:rsidRPr="009B771A">
        <w:rPr>
          <w:rFonts w:ascii="Times New Roman" w:eastAsia="Times New Roman" w:hAnsi="Times New Roman" w:cs="Times New Roman"/>
          <w:b/>
          <w:i/>
          <w:sz w:val="24"/>
          <w:szCs w:val="24"/>
        </w:rPr>
        <w:t>Đăng nhập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5211"/>
        <w:gridCol w:w="5704"/>
      </w:tblGrid>
      <w:tr w:rsidR="009B771A" w:rsidTr="00EB7EDB">
        <w:tc>
          <w:tcPr>
            <w:tcW w:w="5211" w:type="dxa"/>
          </w:tcPr>
          <w:p w:rsidR="009B771A" w:rsidRDefault="009B771A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Đổi mật khẩu: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Nhấn chuột vào tên HS ở góc bên phải phía trên màn hình/ Chọn “Đổi mật khẩu”/Nhập </w:t>
            </w:r>
            <w:r w:rsidR="006C7D3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Mật khẩu cũ – Mật khẩu mới</w:t>
            </w:r>
            <w:r w:rsidR="006C7D3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Nhấn </w:t>
            </w:r>
            <w:r w:rsidR="006C7D3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Cập nhật</w:t>
            </w:r>
            <w:r w:rsidR="006C7D3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771A" w:rsidRDefault="009B771A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Lưu ý:</w:t>
            </w:r>
            <w:r w:rsidRPr="00B33B15">
              <w:rPr>
                <w:rFonts w:ascii="Times New Roman" w:eastAsia="Times New Roman" w:hAnsi="Times New Roman" w:cs="Times New Roman"/>
                <w:szCs w:val="24"/>
              </w:rPr>
              <w:t xml:space="preserve"> PHHS nên đặt mật khẩu bao gồm cả chữ cái, số và kí tự</w:t>
            </w:r>
            <w:r w:rsidR="00B33B15">
              <w:rPr>
                <w:rFonts w:ascii="Times New Roman" w:eastAsia="Times New Roman" w:hAnsi="Times New Roman" w:cs="Times New Roman"/>
                <w:szCs w:val="24"/>
              </w:rPr>
              <w:t xml:space="preserve"> để đảm bảo mức độ bảo mật cao</w:t>
            </w:r>
            <w:r w:rsidRPr="00B33B15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5704" w:type="dxa"/>
          </w:tcPr>
          <w:p w:rsidR="009B771A" w:rsidRDefault="00556FFB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Quản lý nghỉ học: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 khi đăng ký nghỉ học cho con, PH có thể vào mục Quản lý nghỉ học </w:t>
            </w:r>
            <w:r w:rsidRPr="00556FFB">
              <w:rPr>
                <w:rFonts w:ascii="Times New Roman" w:eastAsia="Times New Roman" w:hAnsi="Times New Roman" w:cs="Times New Roman"/>
                <w:i/>
                <w:szCs w:val="24"/>
              </w:rPr>
              <w:t>(Tìm kiếm đơn xin nghỉ, Chỉnh sửa ND xin nghỉ, In đơn, Xóa đơn,…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để xem và quản lý các đơn xin nghỉ.</w:t>
            </w:r>
          </w:p>
          <w:p w:rsidR="00556FFB" w:rsidRDefault="00556FFB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Lưu ý:</w:t>
            </w:r>
            <w:r w:rsidRPr="00B33B15">
              <w:rPr>
                <w:rFonts w:ascii="Times New Roman" w:eastAsia="Times New Roman" w:hAnsi="Times New Roman" w:cs="Times New Roman"/>
                <w:szCs w:val="24"/>
              </w:rPr>
              <w:t xml:space="preserve"> PHHS chỉ được xóa đơn trạng thái “Đã duyệt” chưa được chọn.</w:t>
            </w:r>
          </w:p>
        </w:tc>
      </w:tr>
      <w:tr w:rsidR="009B771A" w:rsidTr="00EB7EDB">
        <w:tc>
          <w:tcPr>
            <w:tcW w:w="5211" w:type="dxa"/>
          </w:tcPr>
          <w:p w:rsidR="009B771A" w:rsidRDefault="006C77FB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Để xem </w:t>
            </w:r>
            <w:r w:rsidRPr="00B33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tin học tập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của con </w:t>
            </w:r>
            <w:r w:rsidRPr="00556FFB">
              <w:rPr>
                <w:rFonts w:ascii="Times New Roman" w:eastAsia="Times New Roman" w:hAnsi="Times New Roman" w:cs="Times New Roman"/>
                <w:i/>
                <w:szCs w:val="24"/>
              </w:rPr>
              <w:t>(Thông báo từ nhà trường/Giáo viên, Thời khóa biểu, bảng điểm,…)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PHHS có thể truy cập vào từng mục tương ứng nằm trong danh sách bên trái của trang web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</w:tcPr>
          <w:p w:rsidR="009B771A" w:rsidRPr="00B33B15" w:rsidRDefault="00556FFB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Góp ý với nhà trường: </w:t>
            </w:r>
            <w:r w:rsidR="00B33B15">
              <w:rPr>
                <w:rFonts w:ascii="Times New Roman" w:eastAsia="Times New Roman" w:hAnsi="Times New Roman" w:cs="Times New Roman"/>
                <w:sz w:val="24"/>
                <w:szCs w:val="24"/>
              </w:rPr>
              <w:t>Vào mục “Góp ý”/ Nhấn “Nhập góp ý”/ Nhập tiêu đề và ND mà PHHS muốn góp ý/ Nhấn “Gửi góp ý”/Kích vào Góp ý và nhập ND muốn trao đổi/ Kích “Gửi bình luận”.</w:t>
            </w:r>
          </w:p>
        </w:tc>
      </w:tr>
      <w:tr w:rsidR="00F44303" w:rsidTr="00EB7EDB">
        <w:trPr>
          <w:trHeight w:val="772"/>
        </w:trPr>
        <w:tc>
          <w:tcPr>
            <w:tcW w:w="5211" w:type="dxa"/>
            <w:vMerge w:val="restart"/>
          </w:tcPr>
          <w:p w:rsidR="00F44303" w:rsidRDefault="00F44303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Đăng ký nghỉ học: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Để đăng ký nghỉ học cho con, PHHS truy cập vào mục “Nghỉ học”/ Chọn phần “Đăng ký nghỉ học”/ Nhập các thông tin theo biểu mẫu và tải kèm tập tin </w:t>
            </w:r>
            <w:r w:rsidRPr="00556FFB">
              <w:rPr>
                <w:rFonts w:ascii="Times New Roman" w:eastAsia="Times New Roman" w:hAnsi="Times New Roman" w:cs="Times New Roman"/>
                <w:i/>
                <w:szCs w:val="24"/>
              </w:rPr>
              <w:t>(Đơn xin nghỉ, Giấy chứng nhận của bác s</w:t>
            </w:r>
            <w:r w:rsidR="000925BD">
              <w:rPr>
                <w:rFonts w:ascii="Times New Roman" w:eastAsia="Times New Roman" w:hAnsi="Times New Roman" w:cs="Times New Roman"/>
                <w:i/>
                <w:szCs w:val="24"/>
              </w:rPr>
              <w:t>ĩ</w:t>
            </w:r>
            <w:r w:rsidRPr="00556FFB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khi nghỉ ốm,…)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Nhấp “Tiếp tục”/ Nhập “Mã xác nhận”/ Nhấn “Gửi thông tin”.</w:t>
            </w:r>
          </w:p>
          <w:p w:rsidR="00F44303" w:rsidRDefault="00F44303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03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Lưu ý:</w:t>
            </w:r>
            <w:r w:rsidRPr="00F44303">
              <w:rPr>
                <w:rFonts w:ascii="Times New Roman" w:eastAsia="Times New Roman" w:hAnsi="Times New Roman" w:cs="Times New Roman"/>
                <w:szCs w:val="24"/>
              </w:rPr>
              <w:t xml:space="preserve"> Nếu PHHS nhập thông tin không chính xác, PH có thể nhấn “Quay lại” để nhập lại.</w:t>
            </w:r>
          </w:p>
        </w:tc>
        <w:tc>
          <w:tcPr>
            <w:tcW w:w="5704" w:type="dxa"/>
          </w:tcPr>
          <w:p w:rsidR="00F44303" w:rsidRPr="00B33B15" w:rsidRDefault="00F44303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Góp ý với nhà phát triển: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Vào mục “Góp ý”/ Nhập Tiêu đề, chọn loại, điền ND góp ý/ Kích “Gửi góp ý”</w:t>
            </w:r>
          </w:p>
        </w:tc>
      </w:tr>
      <w:tr w:rsidR="00F44303" w:rsidTr="00EB7EDB">
        <w:trPr>
          <w:trHeight w:val="1394"/>
        </w:trPr>
        <w:tc>
          <w:tcPr>
            <w:tcW w:w="5211" w:type="dxa"/>
            <w:vMerge/>
          </w:tcPr>
          <w:p w:rsidR="00F44303" w:rsidRPr="00B33B15" w:rsidRDefault="00F44303" w:rsidP="006C7D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</w:tcPr>
          <w:p w:rsidR="00F44303" w:rsidRPr="00F44303" w:rsidRDefault="00F44303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Xem thông tin theo năm học</w:t>
            </w:r>
            <w:r w:rsidR="002C2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học kỳ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Để xe</w:t>
            </w:r>
            <w:r w:rsidR="002C22B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thông tin theo năm học, PHHS có thể chọn Năm học, học kỳ mà mình muốn xem thông tin.</w:t>
            </w:r>
          </w:p>
        </w:tc>
      </w:tr>
    </w:tbl>
    <w:p w:rsidR="009B771A" w:rsidRPr="006C7D32" w:rsidRDefault="009B771A" w:rsidP="00380DB0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before="60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D32">
        <w:rPr>
          <w:rFonts w:ascii="Times New Roman" w:hAnsi="Times New Roman" w:cs="Times New Roman"/>
          <w:b/>
          <w:sz w:val="24"/>
          <w:szCs w:val="24"/>
        </w:rPr>
        <w:t>Hướng dẫn sử dụng trên điện thoại di động:</w:t>
      </w:r>
    </w:p>
    <w:p w:rsidR="00F44303" w:rsidRPr="000925BD" w:rsidRDefault="00DA0609" w:rsidP="00380DB0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4303" w:rsidRPr="000925BD">
        <w:rPr>
          <w:rFonts w:ascii="Times New Roman" w:eastAsia="Times New Roman" w:hAnsi="Times New Roman" w:cs="Times New Roman"/>
          <w:b/>
          <w:sz w:val="24"/>
          <w:szCs w:val="24"/>
        </w:rPr>
        <w:t xml:space="preserve">Mở ứng dụng PINO/ Nhập Mã </w:t>
      </w:r>
      <w:r w:rsidR="00380DB0">
        <w:rPr>
          <w:rFonts w:ascii="Times New Roman" w:eastAsia="Times New Roman" w:hAnsi="Times New Roman" w:cs="Times New Roman"/>
          <w:b/>
          <w:sz w:val="24"/>
          <w:szCs w:val="24"/>
        </w:rPr>
        <w:t xml:space="preserve">số </w:t>
      </w:r>
      <w:r w:rsidR="00F44303" w:rsidRPr="000925BD">
        <w:rPr>
          <w:rFonts w:ascii="Times New Roman" w:eastAsia="Times New Roman" w:hAnsi="Times New Roman" w:cs="Times New Roman"/>
          <w:b/>
          <w:sz w:val="24"/>
          <w:szCs w:val="24"/>
        </w:rPr>
        <w:t>HS và Mật khẩu/ Nhấn Đăng nhập.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5211"/>
        <w:gridCol w:w="5704"/>
      </w:tblGrid>
      <w:tr w:rsidR="00F44303" w:rsidTr="00EB7EDB">
        <w:tc>
          <w:tcPr>
            <w:tcW w:w="5211" w:type="dxa"/>
          </w:tcPr>
          <w:p w:rsidR="00F44303" w:rsidRDefault="00F44303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Đổi mật khẩu: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Nhấn </w:t>
            </w:r>
            <w:r w:rsidR="00012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biểu tượng </w:t>
            </w:r>
            <w:r w:rsidR="00012077">
              <w:rPr>
                <w:noProof/>
              </w:rPr>
              <w:drawing>
                <wp:inline distT="0" distB="0" distL="0" distR="0" wp14:anchorId="6E19A89E" wp14:editId="696696CE">
                  <wp:extent cx="211328" cy="124691"/>
                  <wp:effectExtent l="0" t="0" r="0" b="8890"/>
                  <wp:docPr id="28" name="Picture 34" descr="C:\Users\TuanAnhPC\Desktop\15349944885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TuanAnhPC\Desktop\15349944885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23" cy="128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2077">
              <w:rPr>
                <w:rFonts w:ascii="Times New Roman" w:eastAsia="Times New Roman" w:hAnsi="Times New Roman" w:cs="Times New Roman"/>
                <w:sz w:val="24"/>
                <w:szCs w:val="24"/>
              </w:rPr>
              <w:t>/Chọn “Thiết lập”/ Chọn “Cá nhân</w:t>
            </w:r>
            <w:r w:rsidR="006C7D3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012077">
              <w:rPr>
                <w:rFonts w:ascii="Times New Roman" w:eastAsia="Times New Roman" w:hAnsi="Times New Roman" w:cs="Times New Roman"/>
                <w:sz w:val="24"/>
                <w:szCs w:val="24"/>
              </w:rPr>
              <w:t>/Thay đổi mật khẩu/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hập Mật khẩu cũ – Mật khẩu mới/ Nhấn </w:t>
            </w:r>
            <w:r w:rsidR="00012077">
              <w:rPr>
                <w:rFonts w:ascii="Times New Roman" w:eastAsia="Times New Roman" w:hAnsi="Times New Roman" w:cs="Times New Roman"/>
                <w:sz w:val="24"/>
                <w:szCs w:val="24"/>
              </w:rPr>
              <w:t>“Đồng ý”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4303" w:rsidRDefault="00F44303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Lưu ý:</w:t>
            </w:r>
            <w:r w:rsidRPr="00B33B15">
              <w:rPr>
                <w:rFonts w:ascii="Times New Roman" w:eastAsia="Times New Roman" w:hAnsi="Times New Roman" w:cs="Times New Roman"/>
                <w:szCs w:val="24"/>
              </w:rPr>
              <w:t xml:space="preserve"> PHHS nên đặt mật khẩu bao gồm cả chữ cái, số và kí tự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để đảm bảo mức độ bảo mật cao</w:t>
            </w:r>
            <w:r w:rsidRPr="00B33B15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5704" w:type="dxa"/>
          </w:tcPr>
          <w:p w:rsidR="00F44303" w:rsidRDefault="00F44303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Quản lý nghỉ học: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 khi đăng ký nghỉ học cho con, PH có thể vào mục 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>“Nghỉ phép/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 lý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6FFB">
              <w:rPr>
                <w:rFonts w:ascii="Times New Roman" w:eastAsia="Times New Roman" w:hAnsi="Times New Roman" w:cs="Times New Roman"/>
                <w:i/>
                <w:szCs w:val="24"/>
              </w:rPr>
              <w:t>(Tìm kiếm đơn xin nghỉ, Chỉnh sửa ND xin nghỉ, In đơn, Xóa đơn,…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để xem và quản lý các đơn xin nghỉ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4303" w:rsidTr="00EB7EDB">
        <w:tc>
          <w:tcPr>
            <w:tcW w:w="5211" w:type="dxa"/>
          </w:tcPr>
          <w:p w:rsidR="00F44303" w:rsidRDefault="00F44303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Để xem </w:t>
            </w:r>
            <w:r w:rsidRPr="00B33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tin học tập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của con </w:t>
            </w:r>
            <w:r w:rsidRPr="00556FFB">
              <w:rPr>
                <w:rFonts w:ascii="Times New Roman" w:eastAsia="Times New Roman" w:hAnsi="Times New Roman" w:cs="Times New Roman"/>
                <w:i/>
                <w:szCs w:val="24"/>
              </w:rPr>
              <w:t>(Thông báo từ nhà trường/Giáo viên, Thời khóa biểu, bảng điểm,…)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PHHS chọn biểu tượng </w:t>
            </w:r>
            <w:r w:rsidR="007B5B00">
              <w:rPr>
                <w:noProof/>
              </w:rPr>
              <w:drawing>
                <wp:inline distT="0" distB="0" distL="0" distR="0" wp14:anchorId="4C45C2C4" wp14:editId="2B4DC208">
                  <wp:extent cx="211328" cy="112816"/>
                  <wp:effectExtent l="0" t="0" r="0" b="1905"/>
                  <wp:docPr id="2" name="Picture 34" descr="C:\Users\TuanAnhPC\Desktop\15349944885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TuanAnhPC\Desktop\15349944885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23" cy="115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chọn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mục tương ứng nằm trong danh sách bên trái 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>màn hình.</w:t>
            </w:r>
          </w:p>
        </w:tc>
        <w:tc>
          <w:tcPr>
            <w:tcW w:w="5704" w:type="dxa"/>
          </w:tcPr>
          <w:p w:rsidR="00F44303" w:rsidRPr="00B33B15" w:rsidRDefault="00F44303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Góp ý với nhà trường: 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Nhấn biểu tượng </w:t>
            </w:r>
            <w:r w:rsidR="007B5B00">
              <w:rPr>
                <w:noProof/>
              </w:rPr>
              <w:drawing>
                <wp:inline distT="0" distB="0" distL="0" distR="0" wp14:anchorId="611964CD" wp14:editId="263CF9A5">
                  <wp:extent cx="211372" cy="119270"/>
                  <wp:effectExtent l="0" t="0" r="0" b="0"/>
                  <wp:docPr id="4" name="Picture 34" descr="C:\Users\TuanAnhPC\Desktop\15349944885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TuanAnhPC\Desktop\15349944885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23" cy="12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/Chọn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mục “Góp ý”/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Nhấn </w:t>
            </w:r>
            <w:r w:rsidR="007B5B00">
              <w:rPr>
                <w:noProof/>
              </w:rPr>
              <w:drawing>
                <wp:inline distT="0" distB="0" distL="0" distR="0" wp14:anchorId="0C41FB5F" wp14:editId="5A55297A">
                  <wp:extent cx="214673" cy="136566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8" cy="14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để thêm góp ý mới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>Nhập tiêu đề và ND mà PH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muốn góp ý/ Nhấn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5B00">
              <w:rPr>
                <w:noProof/>
              </w:rPr>
              <w:drawing>
                <wp:inline distT="0" distB="0" distL="0" distR="0" wp14:anchorId="10250F7B" wp14:editId="78CF9335">
                  <wp:extent cx="201881" cy="136566"/>
                  <wp:effectExtent l="0" t="0" r="825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69" cy="14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/Kích vào Góp ý và chọn </w:t>
            </w:r>
            <w:r w:rsidR="007B5B00">
              <w:rPr>
                <w:noProof/>
              </w:rPr>
              <w:drawing>
                <wp:inline distT="0" distB="0" distL="0" distR="0" wp14:anchorId="4E4F5AEE" wp14:editId="55602DE8">
                  <wp:extent cx="561110" cy="106878"/>
                  <wp:effectExtent l="0" t="0" r="0" b="762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30" cy="1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trao đổi/ Kích </w:t>
            </w:r>
            <w:r w:rsidR="007B5B00">
              <w:rPr>
                <w:noProof/>
              </w:rPr>
              <w:drawing>
                <wp:inline distT="0" distB="0" distL="0" distR="0" wp14:anchorId="65CE0821" wp14:editId="2C1AB494">
                  <wp:extent cx="251844" cy="112816"/>
                  <wp:effectExtent l="0" t="0" r="0" b="190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43" cy="11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để gửi trao đổi</w:t>
            </w:r>
          </w:p>
        </w:tc>
      </w:tr>
      <w:tr w:rsidR="002C22B0" w:rsidTr="00EB7EDB">
        <w:trPr>
          <w:trHeight w:val="769"/>
        </w:trPr>
        <w:tc>
          <w:tcPr>
            <w:tcW w:w="5211" w:type="dxa"/>
            <w:vMerge w:val="restart"/>
          </w:tcPr>
          <w:p w:rsidR="002C22B0" w:rsidRDefault="002C22B0" w:rsidP="000925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Đăng ký nghỉ học: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Nhấn biểu tượng </w:t>
            </w:r>
            <w:r w:rsidR="007B5B00">
              <w:rPr>
                <w:noProof/>
              </w:rPr>
              <w:drawing>
                <wp:inline distT="0" distB="0" distL="0" distR="0" wp14:anchorId="6743D477" wp14:editId="303ABD56">
                  <wp:extent cx="212060" cy="95003"/>
                  <wp:effectExtent l="0" t="0" r="0" b="635"/>
                  <wp:docPr id="3" name="Picture 34" descr="C:\Users\TuanAnhPC\Desktop\15349944885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TuanAnhPC\Desktop\15349944885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23" cy="9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Chọn 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>Nghỉ phép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”/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Phần “Đăng ký”/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Nhập các thông tin theo biểu mẫu và tải kèm tập tin </w:t>
            </w:r>
            <w:r w:rsidRPr="00556FFB">
              <w:rPr>
                <w:rFonts w:ascii="Times New Roman" w:eastAsia="Times New Roman" w:hAnsi="Times New Roman" w:cs="Times New Roman"/>
                <w:i/>
                <w:szCs w:val="24"/>
              </w:rPr>
              <w:t>(Đơn xin nghỉ, Giấy chứng nhận của bác s</w:t>
            </w:r>
            <w:r w:rsidR="000925BD">
              <w:rPr>
                <w:rFonts w:ascii="Times New Roman" w:eastAsia="Times New Roman" w:hAnsi="Times New Roman" w:cs="Times New Roman"/>
                <w:i/>
                <w:szCs w:val="24"/>
              </w:rPr>
              <w:t>ĩ</w:t>
            </w:r>
            <w:r w:rsidRPr="00556FFB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khi nghỉ ốm,…)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Nhấn biểu tượng </w:t>
            </w:r>
            <w:r w:rsidR="007B5B00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587E597E" wp14:editId="023C1B08">
                  <wp:extent cx="267195" cy="89065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87" cy="90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để gửi thông tin đăng ký nghỉ phép tới nhà trường.</w:t>
            </w:r>
          </w:p>
        </w:tc>
        <w:tc>
          <w:tcPr>
            <w:tcW w:w="5704" w:type="dxa"/>
          </w:tcPr>
          <w:p w:rsidR="002C22B0" w:rsidRPr="00B33B15" w:rsidRDefault="002C22B0" w:rsidP="006C7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Góp ý với nhà phát triển: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Nhấn biểu tượng </w:t>
            </w:r>
            <w:r w:rsidR="007B5B00">
              <w:rPr>
                <w:noProof/>
              </w:rPr>
              <w:drawing>
                <wp:inline distT="0" distB="0" distL="0" distR="0" wp14:anchorId="56E5B6BB" wp14:editId="459FFFF3">
                  <wp:extent cx="210761" cy="147995"/>
                  <wp:effectExtent l="0" t="0" r="0" b="4445"/>
                  <wp:docPr id="5" name="Picture 34" descr="C:\Users\TuanAnhPC\Desktop\15349944885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TuanAnhPC\Desktop\15349944885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23" cy="152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5B0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C7D32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mục “Góp ý”/Nhập Tiêu đề, chọn loại, điền ND góp ý/Kích </w:t>
            </w:r>
            <w:r w:rsidR="006C7D32">
              <w:rPr>
                <w:noProof/>
              </w:rPr>
              <w:drawing>
                <wp:inline distT="0" distB="0" distL="0" distR="0" wp14:anchorId="262AD9DB" wp14:editId="54F47276">
                  <wp:extent cx="443986" cy="147995"/>
                  <wp:effectExtent l="0" t="0" r="0" b="4445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113" cy="14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2B0" w:rsidTr="00EB7EDB">
        <w:trPr>
          <w:trHeight w:val="892"/>
        </w:trPr>
        <w:tc>
          <w:tcPr>
            <w:tcW w:w="5211" w:type="dxa"/>
            <w:vMerge/>
          </w:tcPr>
          <w:p w:rsidR="002C22B0" w:rsidRPr="00B33B15" w:rsidRDefault="002C22B0" w:rsidP="006C7D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</w:tcPr>
          <w:p w:rsidR="002C22B0" w:rsidRPr="00B33B15" w:rsidRDefault="002C22B0" w:rsidP="006C7D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Xem thông tin theo năm học, học kỳ: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Nhấn biểu tượng </w:t>
            </w:r>
            <w:r>
              <w:rPr>
                <w:noProof/>
              </w:rPr>
              <w:drawing>
                <wp:inline distT="0" distB="0" distL="0" distR="0" wp14:anchorId="5A7DB156" wp14:editId="23091ED7">
                  <wp:extent cx="211929" cy="112816"/>
                  <wp:effectExtent l="0" t="0" r="0" b="1905"/>
                  <wp:docPr id="1" name="Picture 34" descr="C:\Users\TuanAnhPC\Desktop\15349944885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TuanAnhPC\Desktop\15349944885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23" cy="115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Chọn “Thiết lập”/Chọn mục “Thời gian học”/ Chọn Năm học và Học kỳ muốn xem.</w:t>
            </w:r>
          </w:p>
        </w:tc>
      </w:tr>
    </w:tbl>
    <w:p w:rsidR="00EB7EDB" w:rsidRDefault="00EB7EDB" w:rsidP="00380DB0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B7EDB">
        <w:rPr>
          <w:rFonts w:ascii="Times New Roman" w:hAnsi="Times New Roman" w:cs="Times New Roman"/>
          <w:b/>
          <w:i/>
          <w:sz w:val="24"/>
          <w:szCs w:val="28"/>
          <w:u w:val="single"/>
        </w:rPr>
        <w:t>Lưu ý:</w:t>
      </w:r>
      <w:r>
        <w:rPr>
          <w:rFonts w:ascii="Times New Roman" w:hAnsi="Times New Roman" w:cs="Times New Roman"/>
          <w:sz w:val="24"/>
          <w:szCs w:val="28"/>
        </w:rPr>
        <w:t xml:space="preserve"> Toàn văn bản hướng dẫn PHHS sửu dụng phần mềm PINO trên đây đã được đăng tải trên website: </w:t>
      </w:r>
      <w:hyperlink r:id="rId18" w:history="1">
        <w:r w:rsidRPr="00F94532">
          <w:rPr>
            <w:rStyle w:val="Hyperlink"/>
            <w:rFonts w:ascii="Times New Roman" w:hAnsi="Times New Roman" w:cs="Times New Roman"/>
            <w:sz w:val="24"/>
            <w:szCs w:val="28"/>
          </w:rPr>
          <w:t>http://truongthcsbadinh.edu.vn/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của trường. </w:t>
      </w:r>
    </w:p>
    <w:p w:rsidR="000925BD" w:rsidRDefault="00EB7EDB" w:rsidP="00EB7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Trân trọng!</w:t>
      </w:r>
    </w:p>
    <w:p w:rsidR="000D1642" w:rsidRPr="000D1642" w:rsidRDefault="000D1642" w:rsidP="000D1642">
      <w:pPr>
        <w:spacing w:after="0" w:line="240" w:lineRule="auto"/>
        <w:ind w:left="648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0D1642">
        <w:rPr>
          <w:rFonts w:ascii="Times New Roman" w:hAnsi="Times New Roman" w:cs="Times New Roman"/>
          <w:i/>
          <w:sz w:val="24"/>
          <w:szCs w:val="28"/>
        </w:rPr>
        <w:t>Ba Đình,n</w:t>
      </w:r>
      <w:r w:rsidR="00EB7EDB" w:rsidRPr="000D1642">
        <w:rPr>
          <w:rFonts w:ascii="Times New Roman" w:hAnsi="Times New Roman" w:cs="Times New Roman"/>
          <w:i/>
          <w:sz w:val="24"/>
          <w:szCs w:val="28"/>
        </w:rPr>
        <w:t>gày</w:t>
      </w:r>
      <w:r w:rsidRPr="000D1642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C62EB0">
        <w:rPr>
          <w:rFonts w:ascii="Times New Roman" w:hAnsi="Times New Roman" w:cs="Times New Roman"/>
          <w:i/>
          <w:sz w:val="24"/>
          <w:szCs w:val="28"/>
        </w:rPr>
        <w:t>15</w:t>
      </w:r>
      <w:r w:rsidRPr="000D1642">
        <w:rPr>
          <w:rFonts w:ascii="Times New Roman" w:hAnsi="Times New Roman" w:cs="Times New Roman"/>
          <w:i/>
          <w:sz w:val="24"/>
          <w:szCs w:val="28"/>
        </w:rPr>
        <w:t xml:space="preserve"> tháng 9 năm 2018</w:t>
      </w:r>
    </w:p>
    <w:p w:rsidR="00EB7EDB" w:rsidRPr="000D1642" w:rsidRDefault="00C62EB0" w:rsidP="000D1642">
      <w:pPr>
        <w:spacing w:after="0" w:line="240" w:lineRule="auto"/>
        <w:ind w:left="648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TRƯỜNG THCS BA ĐÌNH</w:t>
      </w:r>
    </w:p>
    <w:sectPr w:rsidR="00EB7EDB" w:rsidRPr="000D1642" w:rsidSect="00967726">
      <w:pgSz w:w="11907" w:h="16839" w:code="9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B39"/>
    <w:multiLevelType w:val="hybridMultilevel"/>
    <w:tmpl w:val="B71E6CEA"/>
    <w:lvl w:ilvl="0" w:tplc="CC9E6CF8">
      <w:start w:val="1"/>
      <w:numFmt w:val="decimal"/>
      <w:lvlText w:val="%1."/>
      <w:lvlJc w:val="left"/>
      <w:pPr>
        <w:ind w:left="89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47"/>
    <w:rsid w:val="00012077"/>
    <w:rsid w:val="000925BD"/>
    <w:rsid w:val="000D1642"/>
    <w:rsid w:val="001A2D43"/>
    <w:rsid w:val="00223EE5"/>
    <w:rsid w:val="0024332E"/>
    <w:rsid w:val="002C22B0"/>
    <w:rsid w:val="00380DB0"/>
    <w:rsid w:val="00556FFB"/>
    <w:rsid w:val="006C77FB"/>
    <w:rsid w:val="006C7D32"/>
    <w:rsid w:val="006D4B4B"/>
    <w:rsid w:val="007B5B00"/>
    <w:rsid w:val="00893322"/>
    <w:rsid w:val="008E7F18"/>
    <w:rsid w:val="00967726"/>
    <w:rsid w:val="009B771A"/>
    <w:rsid w:val="00B33B15"/>
    <w:rsid w:val="00C32348"/>
    <w:rsid w:val="00C62EB0"/>
    <w:rsid w:val="00D12647"/>
    <w:rsid w:val="00D26549"/>
    <w:rsid w:val="00DA0609"/>
    <w:rsid w:val="00DC0D6E"/>
    <w:rsid w:val="00EB7EDB"/>
    <w:rsid w:val="00F0432E"/>
    <w:rsid w:val="00F1749E"/>
    <w:rsid w:val="00F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6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D6E"/>
    <w:pPr>
      <w:ind w:left="720"/>
      <w:contextualSpacing/>
    </w:pPr>
  </w:style>
  <w:style w:type="table" w:styleId="TableGrid">
    <w:name w:val="Table Grid"/>
    <w:basedOn w:val="TableNormal"/>
    <w:uiPriority w:val="59"/>
    <w:rsid w:val="009B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6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D6E"/>
    <w:pPr>
      <w:ind w:left="720"/>
      <w:contextualSpacing/>
    </w:pPr>
  </w:style>
  <w:style w:type="table" w:styleId="TableGrid">
    <w:name w:val="Table Grid"/>
    <w:basedOn w:val="TableNormal"/>
    <w:uiPriority w:val="59"/>
    <w:rsid w:val="009B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://truongthcsbadinh.edu.vn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olienlacdientu.hanoi.gov.vn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23</cp:revision>
  <cp:lastPrinted>2018-09-15T02:58:00Z</cp:lastPrinted>
  <dcterms:created xsi:type="dcterms:W3CDTF">2018-09-13T07:41:00Z</dcterms:created>
  <dcterms:modified xsi:type="dcterms:W3CDTF">2018-09-15T04:37:00Z</dcterms:modified>
</cp:coreProperties>
</file>